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BDB9" w14:textId="5C21F193" w:rsidR="007B3692" w:rsidRDefault="00631452">
      <w:pPr>
        <w:rPr>
          <w:b/>
          <w:bCs/>
        </w:rPr>
      </w:pPr>
      <w:r w:rsidRPr="00631452">
        <w:rPr>
          <w:b/>
          <w:bCs/>
        </w:rPr>
        <w:t xml:space="preserve">Creative North Solution / </w:t>
      </w:r>
      <w:r w:rsidR="00B57F5A">
        <w:rPr>
          <w:b/>
          <w:bCs/>
        </w:rPr>
        <w:t>DT Zubehör Serie</w:t>
      </w:r>
    </w:p>
    <w:p w14:paraId="1A8A0EAE" w14:textId="3D61E6E1" w:rsidR="00631452" w:rsidRDefault="00631452">
      <w:pPr>
        <w:rPr>
          <w:b/>
          <w:bCs/>
        </w:rPr>
      </w:pPr>
    </w:p>
    <w:p w14:paraId="6FE30C05" w14:textId="499C2007" w:rsidR="00631452" w:rsidRDefault="00B57F5A">
      <w:r w:rsidRPr="00B57F5A">
        <w:t xml:space="preserve">DT-FM Flat </w:t>
      </w:r>
      <w:r w:rsidR="003A0995">
        <w:t>Cover</w:t>
      </w:r>
    </w:p>
    <w:p w14:paraId="4549E10A" w14:textId="4AF324B5" w:rsidR="00B57F5A" w:rsidRDefault="00B57F5A" w:rsidP="00B57F5A">
      <w:pPr>
        <w:spacing w:after="0"/>
      </w:pPr>
      <w:r>
        <w:t>Alternatives Melder-Cover- weiß für Sensor Serie DT</w:t>
      </w:r>
    </w:p>
    <w:p w14:paraId="3E4B064A" w14:textId="77777777" w:rsidR="00B57F5A" w:rsidRDefault="00B57F5A" w:rsidP="00B57F5A">
      <w:pPr>
        <w:spacing w:after="0"/>
      </w:pPr>
      <w:r>
        <w:t>Verwendbar nur zusammen mit dem Deckeneinbau-Set DT-FM Set</w:t>
      </w:r>
    </w:p>
    <w:p w14:paraId="5F3D0D90" w14:textId="3000E9B7" w:rsidR="00B57F5A" w:rsidRDefault="00B57F5A" w:rsidP="00B57F5A">
      <w:pPr>
        <w:spacing w:after="0"/>
      </w:pPr>
      <w:r>
        <w:t xml:space="preserve">Für den Einbau in Hohldecken (Lochgröße </w:t>
      </w:r>
      <w:r w:rsidR="001D709D" w:rsidRPr="001D709D">
        <w:t xml:space="preserve">Ø </w:t>
      </w:r>
      <w:r>
        <w:t>85mm)</w:t>
      </w:r>
    </w:p>
    <w:p w14:paraId="4A839B3F" w14:textId="02C568DA" w:rsidR="00725C16" w:rsidRDefault="00B57F5A" w:rsidP="00B57F5A">
      <w:pPr>
        <w:spacing w:after="0"/>
      </w:pPr>
      <w:r>
        <w:t>Ermöglicht eine extra flache, deckenbündige Installation</w:t>
      </w:r>
      <w:r w:rsidR="00725C16">
        <w:br/>
      </w:r>
      <w:r w:rsidR="00BD6867">
        <w:t>Geräteart</w:t>
      </w:r>
      <w:r w:rsidR="00725C16">
        <w:t xml:space="preserve">: </w:t>
      </w:r>
      <w:r w:rsidR="00EB4CE0">
        <w:t xml:space="preserve">Deckeneinbau-Set </w:t>
      </w:r>
      <w:r>
        <w:t>–</w:t>
      </w:r>
      <w:r w:rsidR="00EB4CE0">
        <w:t xml:space="preserve"> </w:t>
      </w:r>
      <w:r w:rsidR="00BD6867">
        <w:t>Zubehör</w:t>
      </w:r>
    </w:p>
    <w:p w14:paraId="7D969EC7" w14:textId="10F6B413" w:rsidR="00B57F5A" w:rsidRDefault="00B57F5A" w:rsidP="00B57F5A">
      <w:pPr>
        <w:spacing w:after="0"/>
      </w:pPr>
      <w:r>
        <w:t>Abmessungen: Ø 96mm, H: 11mm</w:t>
      </w:r>
    </w:p>
    <w:p w14:paraId="6ED32C3E" w14:textId="56C5A86D" w:rsidR="00725C16" w:rsidRDefault="00725C16" w:rsidP="00725C16">
      <w:pPr>
        <w:spacing w:after="0"/>
      </w:pPr>
      <w:r>
        <w:t>Anwendungsbereich:</w:t>
      </w:r>
      <w:r w:rsidR="00F856A4">
        <w:t xml:space="preserve"> </w:t>
      </w:r>
      <w:r>
        <w:t>Innenbereich</w:t>
      </w:r>
    </w:p>
    <w:p w14:paraId="2CD99847" w14:textId="6CCD27AB" w:rsidR="00725C16" w:rsidRDefault="00725C16" w:rsidP="00725C16">
      <w:pPr>
        <w:spacing w:after="0"/>
      </w:pPr>
      <w:r>
        <w:t>Gehäusefarbe:</w:t>
      </w:r>
      <w:r w:rsidR="00F856A4">
        <w:t xml:space="preserve"> </w:t>
      </w:r>
      <w:r w:rsidR="00843052">
        <w:t>Weiss</w:t>
      </w:r>
      <w:r w:rsidR="00830010">
        <w:t xml:space="preserve"> [RAL </w:t>
      </w:r>
      <w:r w:rsidR="00843052">
        <w:t>9</w:t>
      </w:r>
      <w:r w:rsidR="000A611D">
        <w:t>0</w:t>
      </w:r>
      <w:r w:rsidR="00843052">
        <w:t>16</w:t>
      </w:r>
      <w:r w:rsidR="00830010">
        <w:t>]</w:t>
      </w:r>
    </w:p>
    <w:p w14:paraId="1D2FD464" w14:textId="49036A99" w:rsidR="00725C16" w:rsidRPr="00631452" w:rsidRDefault="00725C16" w:rsidP="00725C16">
      <w:pPr>
        <w:spacing w:after="0"/>
      </w:pPr>
      <w:r>
        <w:t>Gehäuse:</w:t>
      </w:r>
      <w:r w:rsidR="00F856A4">
        <w:t xml:space="preserve"> </w:t>
      </w:r>
      <w:r w:rsidR="00830010">
        <w:t>UV-stabilisiertes Polycarbonat</w:t>
      </w:r>
    </w:p>
    <w:sectPr w:rsidR="00725C16" w:rsidRPr="006314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547F5"/>
    <w:rsid w:val="000A611D"/>
    <w:rsid w:val="001410A5"/>
    <w:rsid w:val="001467A3"/>
    <w:rsid w:val="001D709D"/>
    <w:rsid w:val="003A0995"/>
    <w:rsid w:val="005D3A20"/>
    <w:rsid w:val="005F6DE3"/>
    <w:rsid w:val="00607DEA"/>
    <w:rsid w:val="00631452"/>
    <w:rsid w:val="00725C16"/>
    <w:rsid w:val="00757A90"/>
    <w:rsid w:val="00792343"/>
    <w:rsid w:val="007B3692"/>
    <w:rsid w:val="00830010"/>
    <w:rsid w:val="00843052"/>
    <w:rsid w:val="009C5E64"/>
    <w:rsid w:val="00B57F5A"/>
    <w:rsid w:val="00BD6867"/>
    <w:rsid w:val="00C86F42"/>
    <w:rsid w:val="00D41D7E"/>
    <w:rsid w:val="00DE47B1"/>
    <w:rsid w:val="00EB4CE0"/>
    <w:rsid w:val="00EC498A"/>
    <w:rsid w:val="00F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21BB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/>
  <dc:description/>
  <cp:lastModifiedBy>Jeremy Rose</cp:lastModifiedBy>
  <cp:revision>22</cp:revision>
  <dcterms:created xsi:type="dcterms:W3CDTF">2020-09-25T08:41:00Z</dcterms:created>
  <dcterms:modified xsi:type="dcterms:W3CDTF">2021-11-08T15:43:00Z</dcterms:modified>
</cp:coreProperties>
</file>